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408" w:rsidRPr="00572AEE" w:rsidRDefault="008B43C0" w:rsidP="008B43C0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lang w:eastAsia="en-GB"/>
        </w:rPr>
      </w:pPr>
      <w:r w:rsidRPr="00572AEE">
        <w:rPr>
          <w:rFonts w:ascii="Palatino Linotype" w:eastAsia="Times New Roman" w:hAnsi="Palatino Linotype" w:cs="Times New Roman"/>
          <w:noProof/>
          <w:lang w:eastAsia="en-GB"/>
        </w:rPr>
        <w:drawing>
          <wp:inline distT="0" distB="0" distL="0" distR="0" wp14:anchorId="1547C861" wp14:editId="7DDEFA97">
            <wp:extent cx="2653181" cy="65987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soc_logo_cmyk_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98" cy="66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408" w:rsidRPr="00572AEE">
        <w:rPr>
          <w:rFonts w:ascii="Palatino Linotype" w:eastAsia="Times New Roman" w:hAnsi="Palatino Linotype" w:cs="Times New Roman"/>
          <w:lang w:eastAsia="en-GB"/>
        </w:rPr>
        <w:br/>
      </w:r>
    </w:p>
    <w:p w:rsidR="00204FAF" w:rsidRPr="00572AEE" w:rsidRDefault="000A3466" w:rsidP="008B43C0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b/>
          <w:color w:val="820000"/>
          <w:lang w:eastAsia="en-GB"/>
        </w:rPr>
      </w:pPr>
      <w:r w:rsidRPr="00572AEE">
        <w:rPr>
          <w:rFonts w:ascii="Palatino Linotype" w:eastAsia="Times New Roman" w:hAnsi="Palatino Linotype" w:cs="Times New Roman"/>
          <w:color w:val="820000"/>
          <w:lang w:eastAsia="en-GB"/>
        </w:rPr>
        <w:t>Proposal f</w:t>
      </w:r>
      <w:r w:rsidR="00AF6408" w:rsidRPr="00572AEE">
        <w:rPr>
          <w:rFonts w:ascii="Palatino Linotype" w:eastAsia="Times New Roman" w:hAnsi="Palatino Linotype" w:cs="Times New Roman"/>
          <w:color w:val="820000"/>
          <w:lang w:eastAsia="en-GB"/>
        </w:rPr>
        <w:t>orm</w:t>
      </w:r>
      <w:r w:rsidR="00204FAF" w:rsidRPr="00572AEE">
        <w:rPr>
          <w:rFonts w:ascii="Palatino Linotype" w:eastAsia="Times New Roman" w:hAnsi="Palatino Linotype" w:cs="Times New Roman"/>
          <w:color w:val="820000"/>
          <w:lang w:eastAsia="en-GB"/>
        </w:rPr>
        <w:t xml:space="preserve"> for a</w:t>
      </w:r>
      <w:r w:rsidR="00204FAF" w:rsidRPr="00572AEE">
        <w:rPr>
          <w:rFonts w:ascii="Palatino Linotype" w:eastAsia="Times New Roman" w:hAnsi="Palatino Linotype" w:cs="Times New Roman"/>
          <w:b/>
          <w:color w:val="820000"/>
          <w:lang w:eastAsia="en-GB"/>
        </w:rPr>
        <w:t xml:space="preserve"> </w:t>
      </w:r>
      <w:r w:rsidR="007479ED" w:rsidRPr="00572AEE">
        <w:rPr>
          <w:rFonts w:ascii="Palatino Linotype" w:eastAsia="Times New Roman" w:hAnsi="Palatino Linotype" w:cs="Times New Roman"/>
          <w:b/>
          <w:color w:val="820000"/>
          <w:lang w:eastAsia="en-GB"/>
        </w:rPr>
        <w:t>Partner Event</w:t>
      </w:r>
      <w:r w:rsidR="00251524" w:rsidRPr="00572AEE">
        <w:rPr>
          <w:rFonts w:ascii="Palatino Linotype" w:eastAsia="Times New Roman" w:hAnsi="Palatino Linotype" w:cs="Times New Roman"/>
          <w:b/>
          <w:color w:val="820000"/>
          <w:lang w:eastAsia="en-GB"/>
        </w:rPr>
        <w:t xml:space="preserve"> </w:t>
      </w:r>
      <w:r w:rsidR="00181192">
        <w:rPr>
          <w:rFonts w:ascii="Palatino Linotype" w:eastAsia="Times New Roman" w:hAnsi="Palatino Linotype" w:cs="Times New Roman"/>
          <w:color w:val="820000"/>
          <w:lang w:eastAsia="en-GB"/>
        </w:rPr>
        <w:t>contribution</w:t>
      </w:r>
      <w:r w:rsidR="00204FAF" w:rsidRPr="00572AEE">
        <w:rPr>
          <w:rFonts w:ascii="Palatino Linotype" w:eastAsia="Times New Roman" w:hAnsi="Palatino Linotype" w:cs="Times New Roman"/>
          <w:color w:val="820000"/>
          <w:lang w:eastAsia="en-GB"/>
        </w:rPr>
        <w:t xml:space="preserve"> from the Linnean Society of London</w:t>
      </w:r>
    </w:p>
    <w:p w:rsidR="000A3466" w:rsidRPr="00572AEE" w:rsidRDefault="000A3466" w:rsidP="000A346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en-GB"/>
        </w:rPr>
      </w:pPr>
      <w:r w:rsidRPr="00572AEE">
        <w:rPr>
          <w:rFonts w:ascii="Palatino Linotype" w:eastAsia="Times New Roman" w:hAnsi="Palatino Linotype" w:cs="Times New Roman"/>
          <w:lang w:eastAsia="en-GB"/>
        </w:rPr>
        <w:t>Partner Events are conferences / symposia / events /meetings that are pertinent to the Society’s aims.</w:t>
      </w:r>
    </w:p>
    <w:p w:rsidR="000A3466" w:rsidRPr="00572AEE" w:rsidRDefault="000A3466" w:rsidP="000A346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en-GB"/>
        </w:rPr>
      </w:pPr>
      <w:r w:rsidRPr="00572AEE">
        <w:rPr>
          <w:rFonts w:ascii="Palatino Linotype" w:eastAsia="Times New Roman" w:hAnsi="Palatino Linotype" w:cs="Times New Roman"/>
          <w:lang w:eastAsia="en-GB"/>
        </w:rPr>
        <w:t xml:space="preserve">Partner Event organiser can apply for a </w:t>
      </w:r>
      <w:r w:rsidR="00181192">
        <w:rPr>
          <w:rFonts w:ascii="Palatino Linotype" w:eastAsia="Times New Roman" w:hAnsi="Palatino Linotype" w:cs="Times New Roman"/>
          <w:lang w:eastAsia="en-GB"/>
        </w:rPr>
        <w:t>contribution</w:t>
      </w:r>
      <w:r w:rsidRPr="00572AEE">
        <w:rPr>
          <w:rFonts w:ascii="Palatino Linotype" w:eastAsia="Times New Roman" w:hAnsi="Palatino Linotype" w:cs="Times New Roman"/>
          <w:lang w:eastAsia="en-GB"/>
        </w:rPr>
        <w:t xml:space="preserve"> to help with the organisation of the event and applications are assessed on a case by case basis. </w:t>
      </w:r>
    </w:p>
    <w:p w:rsidR="000A3466" w:rsidRPr="00572AEE" w:rsidRDefault="000A3466" w:rsidP="000A346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en-GB"/>
        </w:rPr>
      </w:pPr>
      <w:r w:rsidRPr="00572AEE">
        <w:rPr>
          <w:rFonts w:ascii="Palatino Linotype" w:eastAsia="Times New Roman" w:hAnsi="Palatino Linotype" w:cs="Times New Roman"/>
          <w:lang w:eastAsia="en-GB"/>
        </w:rPr>
        <w:t>Applications may be submitted at any time of year, but ideally should be received at least 1 year before th</w:t>
      </w:r>
      <w:r w:rsidR="00B1641C">
        <w:rPr>
          <w:rFonts w:ascii="Palatino Linotype" w:eastAsia="Times New Roman" w:hAnsi="Palatino Linotype" w:cs="Times New Roman"/>
          <w:lang w:eastAsia="en-GB"/>
        </w:rPr>
        <w:t>e date of the proposed meeting.</w:t>
      </w:r>
    </w:p>
    <w:p w:rsidR="000A3466" w:rsidRPr="00572AEE" w:rsidRDefault="000A3466" w:rsidP="000A346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en-GB"/>
        </w:rPr>
      </w:pPr>
      <w:r w:rsidRPr="00572AEE">
        <w:rPr>
          <w:rFonts w:ascii="Palatino Linotype" w:eastAsia="Times New Roman" w:hAnsi="Palatino Linotype" w:cs="Times New Roman"/>
          <w:lang w:eastAsia="en-GB"/>
        </w:rPr>
        <w:t>Funding is provided in advance of a meeting to allow organisation to proceed smoothly.</w:t>
      </w:r>
    </w:p>
    <w:p w:rsidR="000A3466" w:rsidRPr="00572AEE" w:rsidRDefault="000A3466" w:rsidP="00EF7FA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eastAsia="en-GB"/>
        </w:rPr>
      </w:pPr>
      <w:r w:rsidRPr="00572AEE">
        <w:rPr>
          <w:rFonts w:ascii="Palatino Linotype" w:eastAsia="Times New Roman" w:hAnsi="Palatino Linotype" w:cs="Times New Roman"/>
          <w:lang w:eastAsia="en-GB"/>
        </w:rPr>
        <w:t>Successful applicants will be expected to provide a 500 word summary of the meeting to be published on the Linnean Society website.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204FAF" w:rsidRPr="00572AEE" w:rsidTr="00EF7FA1">
        <w:tc>
          <w:tcPr>
            <w:tcW w:w="2376" w:type="dxa"/>
            <w:vAlign w:val="center"/>
          </w:tcPr>
          <w:p w:rsidR="00204FAF" w:rsidRPr="00572AEE" w:rsidRDefault="00204FAF" w:rsidP="00EF7FA1">
            <w:pPr>
              <w:rPr>
                <w:rFonts w:ascii="Palatino Linotype" w:eastAsia="Times New Roman" w:hAnsi="Palatino Linotype" w:cs="Times New Roman"/>
                <w:b/>
                <w:lang w:eastAsia="en-GB"/>
              </w:rPr>
            </w:pPr>
            <w:r w:rsidRPr="00572AEE">
              <w:rPr>
                <w:rFonts w:ascii="Palatino Linotype" w:eastAsia="Times New Roman" w:hAnsi="Palatino Linotype" w:cs="Times New Roman"/>
                <w:b/>
                <w:lang w:eastAsia="en-GB"/>
              </w:rPr>
              <w:t>Title of Meeting</w:t>
            </w:r>
            <w:r w:rsidR="003D10F9" w:rsidRPr="00572AEE">
              <w:rPr>
                <w:rFonts w:ascii="Palatino Linotype" w:eastAsia="Times New Roman" w:hAnsi="Palatino Linotype" w:cs="Times New Roman"/>
                <w:b/>
                <w:lang w:eastAsia="en-GB"/>
              </w:rPr>
              <w:t>:</w:t>
            </w:r>
          </w:p>
        </w:tc>
        <w:tc>
          <w:tcPr>
            <w:tcW w:w="6866" w:type="dxa"/>
          </w:tcPr>
          <w:p w:rsidR="003D10F9" w:rsidRPr="00572AEE" w:rsidRDefault="003D10F9" w:rsidP="000A3466">
            <w:pPr>
              <w:rPr>
                <w:rFonts w:ascii="Palatino Linotype" w:eastAsia="Times New Roman" w:hAnsi="Palatino Linotype" w:cs="Times New Roman"/>
                <w:lang w:eastAsia="en-GB"/>
              </w:rPr>
            </w:pPr>
          </w:p>
          <w:p w:rsidR="003D10F9" w:rsidRPr="00572AEE" w:rsidRDefault="003D10F9" w:rsidP="000A3466">
            <w:pPr>
              <w:rPr>
                <w:rFonts w:ascii="Palatino Linotype" w:eastAsia="Times New Roman" w:hAnsi="Palatino Linotype" w:cs="Times New Roman"/>
                <w:lang w:eastAsia="en-GB"/>
              </w:rPr>
            </w:pPr>
          </w:p>
        </w:tc>
      </w:tr>
    </w:tbl>
    <w:p w:rsidR="00204FAF" w:rsidRPr="00572AEE" w:rsidRDefault="00204FAF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204FAF" w:rsidRPr="00572AEE" w:rsidTr="00EF7FA1">
        <w:tc>
          <w:tcPr>
            <w:tcW w:w="2376" w:type="dxa"/>
            <w:vAlign w:val="center"/>
          </w:tcPr>
          <w:p w:rsidR="00204FAF" w:rsidRPr="00572AEE" w:rsidRDefault="00251524" w:rsidP="00EF7FA1">
            <w:pPr>
              <w:rPr>
                <w:rFonts w:ascii="Palatino Linotype" w:hAnsi="Palatino Linotype"/>
                <w:b/>
              </w:rPr>
            </w:pPr>
            <w:r w:rsidRPr="00572AEE">
              <w:rPr>
                <w:rFonts w:ascii="Palatino Linotype" w:hAnsi="Palatino Linotype"/>
                <w:b/>
              </w:rPr>
              <w:t>Major themes &amp; objectives</w:t>
            </w:r>
          </w:p>
        </w:tc>
        <w:tc>
          <w:tcPr>
            <w:tcW w:w="6866" w:type="dxa"/>
          </w:tcPr>
          <w:p w:rsidR="00204FAF" w:rsidRPr="00572AEE" w:rsidRDefault="00204FAF" w:rsidP="000A3466">
            <w:pPr>
              <w:rPr>
                <w:rFonts w:ascii="Palatino Linotype" w:hAnsi="Palatino Linotype"/>
              </w:rPr>
            </w:pPr>
          </w:p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</w:tc>
      </w:tr>
    </w:tbl>
    <w:p w:rsidR="00204FAF" w:rsidRPr="00572AEE" w:rsidRDefault="00204FAF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572AEE" w:rsidTr="00EF7FA1">
        <w:tc>
          <w:tcPr>
            <w:tcW w:w="2376" w:type="dxa"/>
            <w:vAlign w:val="center"/>
          </w:tcPr>
          <w:p w:rsidR="003D10F9" w:rsidRPr="00572AEE" w:rsidRDefault="003D10F9" w:rsidP="00EF7FA1">
            <w:pPr>
              <w:rPr>
                <w:rFonts w:ascii="Palatino Linotype" w:hAnsi="Palatino Linotype"/>
                <w:b/>
              </w:rPr>
            </w:pPr>
            <w:r w:rsidRPr="00572AEE">
              <w:rPr>
                <w:rFonts w:ascii="Palatino Linotype" w:hAnsi="Palatino Linotype"/>
                <w:b/>
              </w:rPr>
              <w:t>Name and contact details of principal organisers:</w:t>
            </w:r>
          </w:p>
        </w:tc>
        <w:tc>
          <w:tcPr>
            <w:tcW w:w="686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</w:tc>
      </w:tr>
    </w:tbl>
    <w:p w:rsidR="00204FAF" w:rsidRPr="00572AEE" w:rsidRDefault="00204FAF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572AEE" w:rsidTr="00EF7FA1">
        <w:tc>
          <w:tcPr>
            <w:tcW w:w="2376" w:type="dxa"/>
            <w:vAlign w:val="center"/>
          </w:tcPr>
          <w:p w:rsidR="003D10F9" w:rsidRPr="00572AEE" w:rsidRDefault="003D10F9" w:rsidP="00EF7FA1">
            <w:pPr>
              <w:rPr>
                <w:rFonts w:ascii="Palatino Linotype" w:hAnsi="Palatino Linotype"/>
              </w:rPr>
            </w:pPr>
            <w:r w:rsidRPr="00572AEE">
              <w:rPr>
                <w:rFonts w:ascii="Palatino Linotype" w:hAnsi="Palatino Linotype"/>
                <w:b/>
              </w:rPr>
              <w:t>Proposed venue, date and duration</w:t>
            </w:r>
            <w:r w:rsidR="00251524" w:rsidRPr="00572AEE">
              <w:rPr>
                <w:rFonts w:ascii="Palatino Linotype" w:hAnsi="Palatino Linotype"/>
                <w:b/>
              </w:rPr>
              <w:t xml:space="preserve"> </w:t>
            </w:r>
            <w:r w:rsidR="0050308D" w:rsidRPr="00572AEE">
              <w:rPr>
                <w:rFonts w:ascii="Palatino Linotype" w:hAnsi="Palatino Linotype"/>
                <w:b/>
              </w:rPr>
              <w:t>(number of days)</w:t>
            </w:r>
            <w:r w:rsidRPr="00572AEE">
              <w:rPr>
                <w:rFonts w:ascii="Palatino Linotype" w:hAnsi="Palatino Linotype"/>
                <w:b/>
              </w:rPr>
              <w:t>of the meeting:</w:t>
            </w:r>
          </w:p>
        </w:tc>
        <w:tc>
          <w:tcPr>
            <w:tcW w:w="686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</w:tc>
      </w:tr>
    </w:tbl>
    <w:p w:rsidR="00204FAF" w:rsidRPr="00572AEE" w:rsidRDefault="00204FAF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572AEE" w:rsidTr="00EF7FA1">
        <w:tc>
          <w:tcPr>
            <w:tcW w:w="2376" w:type="dxa"/>
            <w:vAlign w:val="center"/>
          </w:tcPr>
          <w:p w:rsidR="003D10F9" w:rsidRPr="00572AEE" w:rsidRDefault="0050308D" w:rsidP="00EF7FA1">
            <w:pPr>
              <w:rPr>
                <w:rFonts w:ascii="Palatino Linotype" w:hAnsi="Palatino Linotype"/>
              </w:rPr>
            </w:pPr>
            <w:r w:rsidRPr="00572AEE">
              <w:rPr>
                <w:rFonts w:ascii="Palatino Linotype" w:hAnsi="Palatino Linotype"/>
                <w:b/>
              </w:rPr>
              <w:t>Who will this event appeal to and what is the a</w:t>
            </w:r>
            <w:r w:rsidR="000D23B7" w:rsidRPr="00572AEE">
              <w:rPr>
                <w:rFonts w:ascii="Palatino Linotype" w:hAnsi="Palatino Linotype"/>
                <w:b/>
              </w:rPr>
              <w:t>pproximate n</w:t>
            </w:r>
            <w:r w:rsidR="00394584" w:rsidRPr="00572AEE">
              <w:rPr>
                <w:rFonts w:ascii="Palatino Linotype" w:hAnsi="Palatino Linotype"/>
                <w:b/>
              </w:rPr>
              <w:t>umber of attendees expected</w:t>
            </w:r>
            <w:r w:rsidRPr="00572AEE">
              <w:rPr>
                <w:rFonts w:ascii="Palatino Linotype" w:hAnsi="Palatino Linotype"/>
                <w:b/>
              </w:rPr>
              <w:t xml:space="preserve"> (please note that the Linnean Society has a maximum capacity of 100)</w:t>
            </w:r>
            <w:r w:rsidR="00394584" w:rsidRPr="00572AEE">
              <w:rPr>
                <w:rFonts w:ascii="Palatino Linotype" w:hAnsi="Palatino Linotype"/>
                <w:b/>
              </w:rPr>
              <w:t>:</w:t>
            </w:r>
          </w:p>
        </w:tc>
        <w:tc>
          <w:tcPr>
            <w:tcW w:w="686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</w:tc>
      </w:tr>
    </w:tbl>
    <w:p w:rsidR="00204FAF" w:rsidRPr="00572AEE" w:rsidRDefault="00204FAF" w:rsidP="000A3466">
      <w:pPr>
        <w:spacing w:after="0" w:line="240" w:lineRule="auto"/>
        <w:rPr>
          <w:rFonts w:ascii="Palatino Linotype" w:hAnsi="Palatino Linotype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572AEE" w:rsidTr="00EF7FA1">
        <w:tc>
          <w:tcPr>
            <w:tcW w:w="2376" w:type="dxa"/>
            <w:vAlign w:val="center"/>
          </w:tcPr>
          <w:p w:rsidR="003D10F9" w:rsidRPr="00572AEE" w:rsidRDefault="00394584" w:rsidP="00EF7FA1">
            <w:pPr>
              <w:rPr>
                <w:rFonts w:ascii="Palatino Linotype" w:hAnsi="Palatino Linotype"/>
                <w:b/>
              </w:rPr>
            </w:pPr>
            <w:r w:rsidRPr="00572AEE">
              <w:rPr>
                <w:rFonts w:ascii="Palatino Linotype" w:hAnsi="Palatino Linotype"/>
                <w:b/>
              </w:rPr>
              <w:t xml:space="preserve">Provisional </w:t>
            </w:r>
            <w:r w:rsidR="003D10F9" w:rsidRPr="00572AEE">
              <w:rPr>
                <w:rFonts w:ascii="Palatino Linotype" w:hAnsi="Palatino Linotype"/>
                <w:b/>
              </w:rPr>
              <w:t>speakers</w:t>
            </w:r>
            <w:r w:rsidRPr="00572AEE">
              <w:rPr>
                <w:rFonts w:ascii="Palatino Linotype" w:hAnsi="Palatino Linotype"/>
                <w:b/>
              </w:rPr>
              <w:t xml:space="preserve"> (as far as is known)</w:t>
            </w:r>
            <w:r w:rsidR="003D10F9" w:rsidRPr="00572AEE">
              <w:rPr>
                <w:rFonts w:ascii="Palatino Linotype" w:hAnsi="Palatino Linotype"/>
                <w:b/>
              </w:rPr>
              <w:t>:</w:t>
            </w:r>
          </w:p>
          <w:p w:rsidR="00527CE6" w:rsidRPr="00572AEE" w:rsidRDefault="00527CE6" w:rsidP="00EF7FA1">
            <w:pPr>
              <w:pStyle w:val="PlainText"/>
              <w:rPr>
                <w:rFonts w:ascii="Palatino Linotype" w:hAnsi="Palatino Linotype"/>
                <w:i/>
                <w:szCs w:val="22"/>
              </w:rPr>
            </w:pPr>
            <w:r w:rsidRPr="00572AEE">
              <w:rPr>
                <w:rFonts w:ascii="Palatino Linotype" w:hAnsi="Palatino Linotype"/>
                <w:i/>
                <w:szCs w:val="22"/>
              </w:rPr>
              <w:lastRenderedPageBreak/>
              <w:t>Please note</w:t>
            </w:r>
            <w:proofErr w:type="gramStart"/>
            <w:r w:rsidRPr="00572AEE">
              <w:rPr>
                <w:rFonts w:ascii="Palatino Linotype" w:hAnsi="Palatino Linotype"/>
                <w:i/>
                <w:szCs w:val="22"/>
              </w:rPr>
              <w:t>,</w:t>
            </w:r>
            <w:proofErr w:type="gramEnd"/>
            <w:r w:rsidRPr="00572AEE">
              <w:rPr>
                <w:rFonts w:ascii="Palatino Linotype" w:hAnsi="Palatino Linotype"/>
                <w:i/>
                <w:szCs w:val="22"/>
              </w:rPr>
              <w:t xml:space="preserve"> </w:t>
            </w:r>
            <w:r w:rsidR="00003398" w:rsidRPr="00572AEE">
              <w:rPr>
                <w:rFonts w:ascii="Palatino Linotype" w:hAnsi="Palatino Linotype"/>
                <w:i/>
                <w:szCs w:val="22"/>
              </w:rPr>
              <w:t xml:space="preserve">proposers should aim to organise </w:t>
            </w:r>
            <w:r w:rsidR="000C351B" w:rsidRPr="00572AEE">
              <w:rPr>
                <w:rFonts w:ascii="Palatino Linotype" w:hAnsi="Palatino Linotype"/>
                <w:i/>
                <w:szCs w:val="22"/>
              </w:rPr>
              <w:t>meetings with a diverse representation of speakers</w:t>
            </w:r>
            <w:r w:rsidR="00003398" w:rsidRPr="00572AEE">
              <w:rPr>
                <w:rFonts w:ascii="Palatino Linotype" w:hAnsi="Palatino Linotype"/>
                <w:i/>
                <w:szCs w:val="22"/>
              </w:rPr>
              <w:t>.</w:t>
            </w:r>
          </w:p>
        </w:tc>
        <w:tc>
          <w:tcPr>
            <w:tcW w:w="686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</w:tc>
      </w:tr>
    </w:tbl>
    <w:p w:rsidR="00204FAF" w:rsidRPr="00572AEE" w:rsidRDefault="00204FAF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572AEE" w:rsidTr="003D10F9">
        <w:tc>
          <w:tcPr>
            <w:tcW w:w="237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  <w:r w:rsidRPr="00572AEE">
              <w:rPr>
                <w:rFonts w:ascii="Palatino Linotype" w:hAnsi="Palatino Linotype"/>
                <w:b/>
              </w:rPr>
              <w:t xml:space="preserve">Will the meeting be organised jointly with another society or organisation? If so, </w:t>
            </w:r>
            <w:r w:rsidR="00F03C9A" w:rsidRPr="00572AEE">
              <w:rPr>
                <w:rFonts w:ascii="Palatino Linotype" w:hAnsi="Palatino Linotype"/>
                <w:b/>
              </w:rPr>
              <w:t>please name it and say how it will be involved</w:t>
            </w:r>
          </w:p>
        </w:tc>
        <w:tc>
          <w:tcPr>
            <w:tcW w:w="686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</w:tc>
      </w:tr>
    </w:tbl>
    <w:p w:rsidR="00204FAF" w:rsidRPr="00572AEE" w:rsidRDefault="00204FAF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572AEE" w:rsidTr="003D10F9">
        <w:tc>
          <w:tcPr>
            <w:tcW w:w="237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  <w:r w:rsidRPr="00572AEE">
              <w:rPr>
                <w:rFonts w:ascii="Palatino Linotype" w:hAnsi="Palatino Linotype"/>
                <w:b/>
              </w:rPr>
              <w:t>How much/what kind of support is requested from the Linnean Society?</w:t>
            </w:r>
          </w:p>
        </w:tc>
        <w:tc>
          <w:tcPr>
            <w:tcW w:w="6866" w:type="dxa"/>
          </w:tcPr>
          <w:p w:rsidR="003D10F9" w:rsidRPr="00572AEE" w:rsidRDefault="003D10F9" w:rsidP="000A3466">
            <w:pPr>
              <w:rPr>
                <w:rFonts w:ascii="Palatino Linotype" w:hAnsi="Palatino Linotype"/>
                <w:i/>
              </w:rPr>
            </w:pPr>
          </w:p>
        </w:tc>
      </w:tr>
    </w:tbl>
    <w:p w:rsidR="00204FAF" w:rsidRPr="00572AEE" w:rsidRDefault="00204FAF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572AEE" w:rsidTr="00EF7FA1">
        <w:trPr>
          <w:trHeight w:val="1045"/>
        </w:trPr>
        <w:tc>
          <w:tcPr>
            <w:tcW w:w="2376" w:type="dxa"/>
            <w:vAlign w:val="center"/>
          </w:tcPr>
          <w:p w:rsidR="003D10F9" w:rsidRPr="00572AEE" w:rsidRDefault="003D10F9" w:rsidP="00EF7FA1">
            <w:pPr>
              <w:rPr>
                <w:rFonts w:ascii="Palatino Linotype" w:hAnsi="Palatino Linotype"/>
              </w:rPr>
            </w:pPr>
            <w:r w:rsidRPr="00572AEE">
              <w:rPr>
                <w:rFonts w:ascii="Palatino Linotype" w:hAnsi="Palatino Linotype"/>
                <w:b/>
              </w:rPr>
              <w:t>How will this support be used?</w:t>
            </w:r>
          </w:p>
        </w:tc>
        <w:tc>
          <w:tcPr>
            <w:tcW w:w="686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</w:tc>
      </w:tr>
    </w:tbl>
    <w:p w:rsidR="00204FAF" w:rsidRPr="00572AEE" w:rsidRDefault="00204FAF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AF6408" w:rsidRPr="00572AEE" w:rsidTr="00527CE6">
        <w:trPr>
          <w:trHeight w:val="800"/>
        </w:trPr>
        <w:tc>
          <w:tcPr>
            <w:tcW w:w="237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  <w:r w:rsidRPr="00572AEE">
              <w:rPr>
                <w:rFonts w:ascii="Palatino Linotype" w:hAnsi="Palatino Linotype"/>
                <w:b/>
              </w:rPr>
              <w:t>Why is the meeting timely and deserving of this support?</w:t>
            </w:r>
          </w:p>
        </w:tc>
        <w:tc>
          <w:tcPr>
            <w:tcW w:w="6866" w:type="dxa"/>
          </w:tcPr>
          <w:p w:rsidR="003D10F9" w:rsidRPr="00572AEE" w:rsidRDefault="003D10F9" w:rsidP="000A3466">
            <w:pPr>
              <w:rPr>
                <w:rFonts w:ascii="Palatino Linotype" w:hAnsi="Palatino Linotype"/>
              </w:rPr>
            </w:pPr>
          </w:p>
          <w:p w:rsidR="008B43C0" w:rsidRPr="00572AEE" w:rsidRDefault="008B43C0" w:rsidP="000A3466">
            <w:pPr>
              <w:rPr>
                <w:rFonts w:ascii="Palatino Linotype" w:hAnsi="Palatino Linotype"/>
              </w:rPr>
            </w:pPr>
          </w:p>
          <w:p w:rsidR="00AF6408" w:rsidRPr="00572AEE" w:rsidRDefault="00AF6408" w:rsidP="000A3466">
            <w:pPr>
              <w:rPr>
                <w:rFonts w:ascii="Palatino Linotype" w:hAnsi="Palatino Linotype"/>
              </w:rPr>
            </w:pPr>
          </w:p>
        </w:tc>
      </w:tr>
    </w:tbl>
    <w:p w:rsidR="003D10F9" w:rsidRPr="00572AEE" w:rsidRDefault="003D10F9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AF6408" w:rsidRPr="00572AEE" w:rsidTr="00527CE6">
        <w:trPr>
          <w:trHeight w:val="1483"/>
        </w:trPr>
        <w:tc>
          <w:tcPr>
            <w:tcW w:w="2376" w:type="dxa"/>
          </w:tcPr>
          <w:p w:rsidR="00AF6408" w:rsidRPr="00572AEE" w:rsidRDefault="00AF6408" w:rsidP="000A3466">
            <w:pPr>
              <w:rPr>
                <w:rFonts w:ascii="Palatino Linotype" w:hAnsi="Palatino Linotype"/>
                <w:b/>
              </w:rPr>
            </w:pPr>
            <w:r w:rsidRPr="00572AEE">
              <w:rPr>
                <w:rFonts w:ascii="Palatino Linotype" w:hAnsi="Palatino Linotype"/>
                <w:b/>
              </w:rPr>
              <w:t xml:space="preserve">How will this event be </w:t>
            </w:r>
            <w:r w:rsidR="00D17618" w:rsidRPr="00572AEE">
              <w:rPr>
                <w:rFonts w:ascii="Palatino Linotype" w:hAnsi="Palatino Linotype"/>
                <w:b/>
              </w:rPr>
              <w:t>publicised</w:t>
            </w:r>
            <w:r w:rsidRPr="00572AEE">
              <w:rPr>
                <w:rFonts w:ascii="Palatino Linotype" w:hAnsi="Palatino Linotype"/>
                <w:b/>
              </w:rPr>
              <w:t xml:space="preserve"> and what will be the registration arrangements?</w:t>
            </w:r>
          </w:p>
        </w:tc>
        <w:tc>
          <w:tcPr>
            <w:tcW w:w="6866" w:type="dxa"/>
          </w:tcPr>
          <w:p w:rsidR="00AF6408" w:rsidRPr="00572AEE" w:rsidRDefault="00AF6408" w:rsidP="000A3466">
            <w:pPr>
              <w:rPr>
                <w:rFonts w:ascii="Palatino Linotype" w:hAnsi="Palatino Linotype"/>
              </w:rPr>
            </w:pPr>
          </w:p>
        </w:tc>
      </w:tr>
    </w:tbl>
    <w:p w:rsidR="00AF6408" w:rsidRPr="00572AEE" w:rsidRDefault="00AF6408" w:rsidP="000A3466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006A6" w:rsidRPr="00572AEE" w:rsidTr="003006A6">
        <w:tc>
          <w:tcPr>
            <w:tcW w:w="2376" w:type="dxa"/>
          </w:tcPr>
          <w:p w:rsidR="003006A6" w:rsidRPr="00572AEE" w:rsidRDefault="003006A6" w:rsidP="000A3466">
            <w:pPr>
              <w:rPr>
                <w:rFonts w:ascii="Palatino Linotype" w:hAnsi="Palatino Linotype"/>
                <w:b/>
              </w:rPr>
            </w:pPr>
            <w:r w:rsidRPr="00572AEE">
              <w:rPr>
                <w:rFonts w:ascii="Palatino Linotype" w:hAnsi="Palatino Linotype"/>
                <w:b/>
              </w:rPr>
              <w:t>Do you have any plans for publication following this event?</w:t>
            </w:r>
          </w:p>
        </w:tc>
        <w:tc>
          <w:tcPr>
            <w:tcW w:w="6866" w:type="dxa"/>
          </w:tcPr>
          <w:p w:rsidR="003006A6" w:rsidRPr="00572AEE" w:rsidRDefault="003006A6" w:rsidP="000A3466">
            <w:pPr>
              <w:rPr>
                <w:rFonts w:ascii="Palatino Linotype" w:hAnsi="Palatino Linotype"/>
              </w:rPr>
            </w:pPr>
          </w:p>
        </w:tc>
      </w:tr>
    </w:tbl>
    <w:p w:rsidR="003006A6" w:rsidRPr="00572AEE" w:rsidRDefault="003006A6" w:rsidP="000A3466">
      <w:pPr>
        <w:spacing w:after="0"/>
        <w:rPr>
          <w:rFonts w:ascii="Palatino Linotype" w:hAnsi="Palatino Linotype"/>
        </w:rPr>
      </w:pPr>
    </w:p>
    <w:p w:rsidR="00204FAF" w:rsidRPr="00572AEE" w:rsidRDefault="008B43C0" w:rsidP="000A3466">
      <w:pPr>
        <w:spacing w:after="0"/>
        <w:rPr>
          <w:rFonts w:ascii="Palatino Linotype" w:hAnsi="Palatino Linotype"/>
          <w:b/>
          <w:color w:val="990033"/>
        </w:rPr>
      </w:pPr>
      <w:r w:rsidRPr="00572AEE">
        <w:rPr>
          <w:rFonts w:ascii="Palatino Linotype" w:hAnsi="Palatino Linotype"/>
          <w:b/>
          <w:color w:val="990033"/>
        </w:rPr>
        <w:t>Please return this form to:</w:t>
      </w:r>
    </w:p>
    <w:p w:rsidR="008B43C0" w:rsidRDefault="008B43C0" w:rsidP="000A3466">
      <w:pPr>
        <w:spacing w:after="0"/>
        <w:rPr>
          <w:rFonts w:ascii="Palatino Linotype" w:hAnsi="Palatino Linotype"/>
        </w:rPr>
      </w:pPr>
      <w:r w:rsidRPr="00572AEE">
        <w:rPr>
          <w:rFonts w:ascii="Palatino Linotype" w:hAnsi="Palatino Linotype"/>
        </w:rPr>
        <w:t xml:space="preserve">The Linnean Society of London, Burlington House, Piccadilly, London, W1J 0BF or </w:t>
      </w:r>
      <w:hyperlink r:id="rId8" w:history="1">
        <w:r w:rsidR="00181192" w:rsidRPr="00980B88">
          <w:rPr>
            <w:rStyle w:val="Hyperlink"/>
            <w:rFonts w:ascii="Palatino Linotype" w:hAnsi="Palatino Linotype"/>
          </w:rPr>
          <w:t>events@linnean.org</w:t>
        </w:r>
      </w:hyperlink>
    </w:p>
    <w:p w:rsidR="00181192" w:rsidRDefault="00181192" w:rsidP="000A3466">
      <w:pPr>
        <w:spacing w:after="0"/>
        <w:rPr>
          <w:rFonts w:ascii="Palatino Linotype" w:hAnsi="Palatino Linotype"/>
        </w:rPr>
      </w:pPr>
      <w:bookmarkStart w:id="0" w:name="_GoBack"/>
      <w:bookmarkEnd w:id="0"/>
    </w:p>
    <w:p w:rsidR="00181192" w:rsidRPr="00572AEE" w:rsidRDefault="00181192" w:rsidP="0018119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The proposal will be evaluated at the next programmes committee meeting which take place in February, June and November.</w:t>
      </w:r>
    </w:p>
    <w:sectPr w:rsidR="00181192" w:rsidRPr="00572AEE" w:rsidSect="008B43C0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A4E76"/>
    <w:multiLevelType w:val="hybridMultilevel"/>
    <w:tmpl w:val="B3900C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A77350"/>
    <w:multiLevelType w:val="multilevel"/>
    <w:tmpl w:val="050C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FAF"/>
    <w:rsid w:val="00003398"/>
    <w:rsid w:val="000A3466"/>
    <w:rsid w:val="000C351B"/>
    <w:rsid w:val="000D23B7"/>
    <w:rsid w:val="00181192"/>
    <w:rsid w:val="00204FAF"/>
    <w:rsid w:val="00251524"/>
    <w:rsid w:val="003006A6"/>
    <w:rsid w:val="0030677D"/>
    <w:rsid w:val="00310C7A"/>
    <w:rsid w:val="00394584"/>
    <w:rsid w:val="003D10F9"/>
    <w:rsid w:val="004B5238"/>
    <w:rsid w:val="0050308D"/>
    <w:rsid w:val="00527CE6"/>
    <w:rsid w:val="00572AEE"/>
    <w:rsid w:val="00741728"/>
    <w:rsid w:val="007479ED"/>
    <w:rsid w:val="00833D3C"/>
    <w:rsid w:val="008B43C0"/>
    <w:rsid w:val="00906F24"/>
    <w:rsid w:val="0093772D"/>
    <w:rsid w:val="00AF6408"/>
    <w:rsid w:val="00B1641C"/>
    <w:rsid w:val="00D17618"/>
    <w:rsid w:val="00DF6C55"/>
    <w:rsid w:val="00EF7FA1"/>
    <w:rsid w:val="00F0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rsid w:val="00204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04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3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0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C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C7A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0C351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351B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1811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rsid w:val="00204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04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3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0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C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C7A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0C351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351B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1811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6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s@linnean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9FB27-D4EE-4D01-9EFF-689A8626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Murphy</dc:creator>
  <cp:lastModifiedBy>Tom Simpson</cp:lastModifiedBy>
  <cp:revision>12</cp:revision>
  <cp:lastPrinted>2013-03-21T09:46:00Z</cp:lastPrinted>
  <dcterms:created xsi:type="dcterms:W3CDTF">2013-03-22T14:30:00Z</dcterms:created>
  <dcterms:modified xsi:type="dcterms:W3CDTF">2014-07-09T14:30:00Z</dcterms:modified>
</cp:coreProperties>
</file>